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LZ2023-40RL的精神卫生专业高层次人才引荐服务项目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2023年11月30日14:00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1名精神卫生专业高层次人才的引荐服务。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2023年11月28日17:00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《报名信息表》扫描件。</w:t>
      </w:r>
      <w:bookmarkStart w:id="0" w:name="_GoBack"/>
      <w:bookmarkEnd w:id="0"/>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2023年11月21日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7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7"/>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27"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298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27"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1名精神卫生专业高层次人才的引荐服务</w:t>
            </w:r>
          </w:p>
        </w:tc>
        <w:tc>
          <w:tcPr>
            <w:tcW w:w="2985" w:type="dxa"/>
            <w:vAlign w:val="center"/>
          </w:tcPr>
          <w:p>
            <w:pPr>
              <w:jc w:val="center"/>
              <w:rPr>
                <w:rFonts w:hint="eastAsia" w:ascii="仿宋_GB2312" w:hAnsi="仿宋_GB2312" w:eastAsia="仿宋_GB2312" w:cs="仿宋_GB2312"/>
                <w:color w:val="auto"/>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F5A87"/>
    <w:rsid w:val="15CF09FC"/>
    <w:rsid w:val="17450FC9"/>
    <w:rsid w:val="1753483A"/>
    <w:rsid w:val="178F45DF"/>
    <w:rsid w:val="1940115E"/>
    <w:rsid w:val="19F52E2A"/>
    <w:rsid w:val="1ABE3A43"/>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9C91157"/>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B19B6"/>
    <w:rsid w:val="37DB39C9"/>
    <w:rsid w:val="381144FC"/>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491C22"/>
    <w:rsid w:val="518542D3"/>
    <w:rsid w:val="518E7743"/>
    <w:rsid w:val="51965E4E"/>
    <w:rsid w:val="51F17CF9"/>
    <w:rsid w:val="51FE2564"/>
    <w:rsid w:val="51FE61A2"/>
    <w:rsid w:val="528D6E2B"/>
    <w:rsid w:val="54017CE1"/>
    <w:rsid w:val="54571857"/>
    <w:rsid w:val="54AF3AFE"/>
    <w:rsid w:val="54B35F20"/>
    <w:rsid w:val="55223F2F"/>
    <w:rsid w:val="55AB6F58"/>
    <w:rsid w:val="5661187C"/>
    <w:rsid w:val="570C2571"/>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67C5FCE"/>
    <w:rsid w:val="66E05971"/>
    <w:rsid w:val="67761523"/>
    <w:rsid w:val="67782713"/>
    <w:rsid w:val="68504699"/>
    <w:rsid w:val="685C0C8B"/>
    <w:rsid w:val="686F1C4A"/>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2023-11-21T08:21:33Z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